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41" w:rsidRPr="004B0141" w:rsidRDefault="004B0141" w:rsidP="004B0141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  <w:t>"Факторы, препятствующие возникновению суицидального поведения у подростков"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bookmarkStart w:id="0" w:name="maincontent"/>
      <w:bookmarkStart w:id="1" w:name="_GoBack"/>
      <w:bookmarkEnd w:id="0"/>
      <w:bookmarkEnd w:id="1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  </w:t>
      </w:r>
      <w:proofErr w:type="spellStart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Антисуицидальные</w:t>
      </w:r>
      <w:proofErr w:type="spellEnd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факторы личности - это сформированные положительные жизненные установки, жизненная позиция, комплекс личностных факторов и психологические особенности человека, а  также душевные переживания, препятствующие осуществлению  суицидальных намерений. К ним относятся: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эмоциональная привязанность к значимым родным и близким;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выраженное чувство долга, обязательность;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концентрация внимания на состоянии собственного здоровья, боязнь причинения себе физического ущерба;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убеждения о неиспользованных жизненных возможностях;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наличие жизненных, творческих, семейных и других планов, замыслов;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наличие духовных, нравственных и эстетических критериев в мышлении;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психологическая гибкость и </w:t>
      </w:r>
      <w:proofErr w:type="spellStart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адаптированность</w:t>
      </w:r>
      <w:proofErr w:type="spellEnd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, умение компенсировать негативные личные переживания, использовать методы снятия психической напряженности.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наличие актуальных жизненных ценностей, целей;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проявление интереса к жизни;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привязанность к родственникам, близким людям, степень значимости отношений с ними;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уровень религиозности и боязнь греха самоубийства;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планирование своего ближайшего будущего и перспектив жизни;</w:t>
      </w:r>
    </w:p>
    <w:p w:rsidR="004B0141" w:rsidRPr="004B0141" w:rsidRDefault="004B0141" w:rsidP="004B01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негативная проекция своего внешнего вида после самоубийства.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Чем большим количеством </w:t>
      </w:r>
      <w:proofErr w:type="spellStart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антисуицидальных</w:t>
      </w:r>
      <w:proofErr w:type="spellEnd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, жизнеутверждающих факторов 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антисуицидальный</w:t>
      </w:r>
      <w:proofErr w:type="spellEnd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барьер.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b/>
          <w:bCs/>
          <w:color w:val="373A3C"/>
          <w:sz w:val="23"/>
          <w:szCs w:val="23"/>
          <w:lang w:eastAsia="ru-RU"/>
        </w:rPr>
        <w:t>Профилактика суицидов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За любое суицидальное поведение ребёнка в ответе взрослые!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</w:t>
      </w: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lastRenderedPageBreak/>
        <w:t>состояния -  необходимо сразу же, немедленно, принять меры для того, чтобы помочь ребенку выйти из этого состояния.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подростка-сегодняшнего</w:t>
      </w:r>
      <w:proofErr w:type="gramEnd"/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 xml:space="preserve"> с подростком-вчерашним и настроить на позитивный образ подростка-завтрашнего.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 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4B0141" w:rsidRPr="004B0141" w:rsidRDefault="004B0141" w:rsidP="004B014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4B0141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И в-четвертых, обратиться за консультацией к специалисту – психологу, психотерапевту, суицидологу.</w:t>
      </w:r>
    </w:p>
    <w:p w:rsidR="008F142A" w:rsidRDefault="008F142A"/>
    <w:sectPr w:rsidR="008F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435E"/>
    <w:multiLevelType w:val="multilevel"/>
    <w:tmpl w:val="3FBE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2F"/>
    <w:rsid w:val="004B0141"/>
    <w:rsid w:val="0059492F"/>
    <w:rsid w:val="008F142A"/>
    <w:rsid w:val="00D5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alyona-kurochkina@mail.ru</dc:creator>
  <cp:keywords/>
  <dc:description/>
  <cp:lastModifiedBy>alyona-kurochkina@mail.ru</cp:lastModifiedBy>
  <cp:revision>4</cp:revision>
  <dcterms:created xsi:type="dcterms:W3CDTF">2020-04-23T13:34:00Z</dcterms:created>
  <dcterms:modified xsi:type="dcterms:W3CDTF">2021-04-29T11:40:00Z</dcterms:modified>
</cp:coreProperties>
</file>